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217B" w14:textId="79ED7707" w:rsidR="000D4481" w:rsidRPr="000665AB" w:rsidRDefault="00A367C7" w:rsidP="00CE6A1D">
      <w:pPr>
        <w:ind w:left="283"/>
        <w:jc w:val="center"/>
        <w:rPr>
          <w:rFonts w:ascii="Bradley Hand ITC" w:hAnsi="Bradley Hand ITC"/>
          <w:b/>
          <w:bCs/>
          <w:sz w:val="34"/>
          <w:szCs w:val="34"/>
        </w:rPr>
      </w:pPr>
      <w:r w:rsidRPr="000665AB">
        <w:rPr>
          <w:rFonts w:ascii="Bradley Hand ITC" w:hAnsi="Bradley Hand ITC"/>
          <w:b/>
          <w:bCs/>
          <w:noProof/>
          <w:sz w:val="30"/>
          <w:szCs w:val="30"/>
          <w:lang w:eastAsia="de-DE"/>
        </w:rPr>
        <w:drawing>
          <wp:anchor distT="0" distB="0" distL="114300" distR="114300" simplePos="0" relativeHeight="251661312" behindDoc="0" locked="0" layoutInCell="1" allowOverlap="1" wp14:anchorId="2268B941" wp14:editId="743B82FA">
            <wp:simplePos x="0" y="0"/>
            <wp:positionH relativeFrom="margin">
              <wp:posOffset>5798820</wp:posOffset>
            </wp:positionH>
            <wp:positionV relativeFrom="paragraph">
              <wp:posOffset>94615</wp:posOffset>
            </wp:positionV>
            <wp:extent cx="811392" cy="913710"/>
            <wp:effectExtent l="0" t="0" r="8255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Tannenbaum_75c52f48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2" cy="9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81" w:rsidRPr="000665AB">
        <w:rPr>
          <w:rFonts w:ascii="Bradley Hand ITC" w:hAnsi="Bradley Hand ITC"/>
          <w:b/>
          <w:bCs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1112F2DC" wp14:editId="2D7A4058">
            <wp:simplePos x="0" y="0"/>
            <wp:positionH relativeFrom="margin">
              <wp:posOffset>77470</wp:posOffset>
            </wp:positionH>
            <wp:positionV relativeFrom="paragraph">
              <wp:posOffset>31115</wp:posOffset>
            </wp:positionV>
            <wp:extent cx="811392" cy="913710"/>
            <wp:effectExtent l="0" t="0" r="825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Tannenbaum_75c52f48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2" cy="9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4705" w14:textId="005C8F2E" w:rsidR="00E5740B" w:rsidRPr="000665AB" w:rsidRDefault="007559F9" w:rsidP="00CE6A1D">
      <w:pPr>
        <w:ind w:left="283"/>
        <w:jc w:val="center"/>
        <w:rPr>
          <w:rFonts w:ascii="Bradley Hand ITC" w:hAnsi="Bradley Hand ITC"/>
          <w:b/>
          <w:bCs/>
          <w:sz w:val="34"/>
          <w:szCs w:val="34"/>
          <w:u w:val="single"/>
        </w:rPr>
      </w:pPr>
      <w:r w:rsidRPr="000665AB">
        <w:rPr>
          <w:rFonts w:ascii="Bradley Hand ITC" w:hAnsi="Bradley Hand ITC"/>
          <w:b/>
          <w:bCs/>
          <w:sz w:val="34"/>
          <w:szCs w:val="34"/>
          <w:u w:val="single"/>
        </w:rPr>
        <w:t xml:space="preserve">Butterplätzchen nach </w:t>
      </w:r>
      <w:proofErr w:type="spellStart"/>
      <w:r w:rsidRPr="000665AB">
        <w:rPr>
          <w:rFonts w:ascii="Bradley Hand ITC" w:hAnsi="Bradley Hand ITC"/>
          <w:b/>
          <w:bCs/>
          <w:sz w:val="34"/>
          <w:szCs w:val="34"/>
          <w:u w:val="single"/>
        </w:rPr>
        <w:t>KjG</w:t>
      </w:r>
      <w:proofErr w:type="spellEnd"/>
      <w:r w:rsidRPr="000665AB">
        <w:rPr>
          <w:rFonts w:ascii="Bradley Hand ITC" w:hAnsi="Bradley Hand ITC"/>
          <w:b/>
          <w:bCs/>
          <w:sz w:val="34"/>
          <w:szCs w:val="34"/>
          <w:u w:val="single"/>
        </w:rPr>
        <w:t xml:space="preserve"> </w:t>
      </w:r>
      <w:r w:rsidR="000D4481" w:rsidRPr="000665AB">
        <w:rPr>
          <w:rFonts w:ascii="Bradley Hand ITC" w:hAnsi="Bradley Hand ITC"/>
          <w:b/>
          <w:bCs/>
          <w:sz w:val="34"/>
          <w:szCs w:val="34"/>
          <w:u w:val="single"/>
        </w:rPr>
        <w:t>–</w:t>
      </w:r>
      <w:r w:rsidRPr="000665AB">
        <w:rPr>
          <w:rFonts w:ascii="Bradley Hand ITC" w:hAnsi="Bradley Hand ITC"/>
          <w:b/>
          <w:bCs/>
          <w:sz w:val="34"/>
          <w:szCs w:val="34"/>
          <w:u w:val="single"/>
        </w:rPr>
        <w:t xml:space="preserve"> Traditionsrezept</w:t>
      </w:r>
    </w:p>
    <w:p w14:paraId="68D174C3" w14:textId="77777777" w:rsidR="000D4481" w:rsidRPr="000665AB" w:rsidRDefault="000D4481" w:rsidP="00CE6A1D">
      <w:pPr>
        <w:ind w:left="283"/>
        <w:jc w:val="center"/>
        <w:rPr>
          <w:rFonts w:ascii="Bradley Hand ITC" w:hAnsi="Bradley Hand ITC"/>
          <w:b/>
          <w:bCs/>
          <w:sz w:val="34"/>
          <w:szCs w:val="34"/>
        </w:rPr>
      </w:pPr>
    </w:p>
    <w:p w14:paraId="467956E6" w14:textId="77777777" w:rsidR="00E5740B" w:rsidRPr="000665AB" w:rsidRDefault="00E5740B" w:rsidP="00CE6A1D">
      <w:pPr>
        <w:ind w:left="283"/>
        <w:rPr>
          <w:rFonts w:ascii="Bradley Hand ITC" w:hAnsi="Bradley Hand ITC"/>
          <w:b/>
          <w:bCs/>
          <w:sz w:val="30"/>
          <w:szCs w:val="30"/>
          <w:u w:val="single"/>
        </w:rPr>
      </w:pPr>
      <w:r w:rsidRPr="000665AB">
        <w:rPr>
          <w:rFonts w:ascii="Bradley Hand ITC" w:hAnsi="Bradley Hand ITC"/>
          <w:b/>
          <w:bCs/>
          <w:sz w:val="30"/>
          <w:szCs w:val="30"/>
          <w:u w:val="single"/>
        </w:rPr>
        <w:t>Zutaten</w:t>
      </w:r>
      <w:r w:rsidR="009B72EE" w:rsidRPr="000665AB">
        <w:rPr>
          <w:rFonts w:ascii="Bradley Hand ITC" w:hAnsi="Bradley Hand ITC"/>
          <w:b/>
          <w:bCs/>
          <w:sz w:val="30"/>
          <w:szCs w:val="30"/>
          <w:u w:val="single"/>
        </w:rPr>
        <w:t xml:space="preserve"> für ca. 40 Plätzchen</w:t>
      </w:r>
      <w:r w:rsidRPr="000665AB">
        <w:rPr>
          <w:rFonts w:ascii="Bradley Hand ITC" w:hAnsi="Bradley Hand ITC"/>
          <w:b/>
          <w:bCs/>
          <w:sz w:val="30"/>
          <w:szCs w:val="30"/>
          <w:u w:val="single"/>
        </w:rPr>
        <w:t>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5"/>
        <w:gridCol w:w="3375"/>
      </w:tblGrid>
      <w:tr w:rsidR="00A367C7" w:rsidRPr="000665AB" w14:paraId="0D989F94" w14:textId="77777777" w:rsidTr="00A367C7">
        <w:tc>
          <w:tcPr>
            <w:tcW w:w="3485" w:type="dxa"/>
          </w:tcPr>
          <w:p w14:paraId="20F3643E" w14:textId="032F7E53" w:rsidR="00F70AE7" w:rsidRPr="000665AB" w:rsidRDefault="00F70AE7" w:rsidP="00F70AE7">
            <w:pPr>
              <w:ind w:left="284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für den Teig</w:t>
            </w:r>
          </w:p>
          <w:p w14:paraId="345962DC" w14:textId="77777777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125g Butter</w:t>
            </w:r>
          </w:p>
          <w:p w14:paraId="64325E92" w14:textId="7391D002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 xml:space="preserve">200g </w:t>
            </w: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 xml:space="preserve">Weizenmehl </w:t>
            </w: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(+ Mehl für die Teigverarbeitung)</w:t>
            </w:r>
          </w:p>
          <w:p w14:paraId="7B630045" w14:textId="77777777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100g Zucker</w:t>
            </w:r>
          </w:p>
          <w:p w14:paraId="200E533A" w14:textId="77777777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1Pck. Vanillezucker</w:t>
            </w:r>
          </w:p>
          <w:p w14:paraId="3B27191C" w14:textId="2988FDAB" w:rsidR="00F70AE7" w:rsidRPr="000665AB" w:rsidRDefault="00F70AE7" w:rsidP="00CE6A1D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1 Ei</w:t>
            </w:r>
          </w:p>
        </w:tc>
        <w:tc>
          <w:tcPr>
            <w:tcW w:w="3485" w:type="dxa"/>
          </w:tcPr>
          <w:p w14:paraId="562CA9B5" w14:textId="77777777" w:rsidR="00F70AE7" w:rsidRPr="000665AB" w:rsidRDefault="00F70AE7" w:rsidP="00CE6A1D">
            <w:pPr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für die Dekoration</w:t>
            </w:r>
          </w:p>
          <w:p w14:paraId="6DAFE67B" w14:textId="59ED573B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3 EL Zitronensaft</w:t>
            </w:r>
          </w:p>
          <w:p w14:paraId="01386275" w14:textId="6E562333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9 EL Puderzucker</w:t>
            </w:r>
          </w:p>
          <w:p w14:paraId="79915881" w14:textId="266AA116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Ganz viel Zuckerdekoration</w:t>
            </w:r>
          </w:p>
          <w:p w14:paraId="65FB0F1A" w14:textId="63B2A288" w:rsidR="00F70AE7" w:rsidRPr="000665AB" w:rsidRDefault="00F70AE7" w:rsidP="00F70AE7">
            <w:pPr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</w:p>
        </w:tc>
        <w:tc>
          <w:tcPr>
            <w:tcW w:w="3486" w:type="dxa"/>
          </w:tcPr>
          <w:p w14:paraId="3C09FE9C" w14:textId="77777777" w:rsidR="00F70AE7" w:rsidRPr="000665AB" w:rsidRDefault="00F70AE7" w:rsidP="00CE6A1D">
            <w:pPr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zusätzlich</w:t>
            </w:r>
          </w:p>
          <w:p w14:paraId="51C60D1E" w14:textId="77777777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Schüssel</w:t>
            </w:r>
          </w:p>
          <w:p w14:paraId="4E5EAA02" w14:textId="6550440A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Backblech und Backpapier</w:t>
            </w:r>
          </w:p>
          <w:p w14:paraId="534F0E4C" w14:textId="7968DA43" w:rsidR="002520AE" w:rsidRPr="000665AB" w:rsidRDefault="002520AE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Nudelholz</w:t>
            </w:r>
          </w:p>
          <w:p w14:paraId="6B7F4C22" w14:textId="77511BF7" w:rsidR="00F70AE7" w:rsidRPr="000665AB" w:rsidRDefault="00F70AE7" w:rsidP="00F70AE7">
            <w:pPr>
              <w:pStyle w:val="Listenabsatz"/>
              <w:numPr>
                <w:ilvl w:val="0"/>
                <w:numId w:val="1"/>
              </w:numPr>
              <w:ind w:left="283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0665AB">
              <w:rPr>
                <w:rFonts w:ascii="Bradley Hand ITC" w:hAnsi="Bradley Hand ITC"/>
                <w:b/>
                <w:bCs/>
                <w:sz w:val="30"/>
                <w:szCs w:val="30"/>
              </w:rPr>
              <w:t>Ausstechformen (dafür gehen auch Gläser)</w:t>
            </w:r>
          </w:p>
        </w:tc>
      </w:tr>
    </w:tbl>
    <w:p w14:paraId="5315D09D" w14:textId="77777777" w:rsidR="00CE6A1D" w:rsidRPr="000665AB" w:rsidRDefault="00CE6A1D" w:rsidP="00CE6A1D">
      <w:pPr>
        <w:pStyle w:val="Listenabsatz"/>
        <w:ind w:left="283"/>
        <w:rPr>
          <w:rFonts w:ascii="Bradley Hand ITC" w:hAnsi="Bradley Hand ITC"/>
          <w:b/>
          <w:bCs/>
          <w:sz w:val="30"/>
          <w:szCs w:val="30"/>
        </w:rPr>
      </w:pPr>
    </w:p>
    <w:p w14:paraId="06F0F4ED" w14:textId="77777777" w:rsidR="00E5740B" w:rsidRPr="000665AB" w:rsidRDefault="00E5740B" w:rsidP="00CE6A1D">
      <w:pPr>
        <w:ind w:left="283"/>
        <w:rPr>
          <w:rFonts w:ascii="Bradley Hand ITC" w:hAnsi="Bradley Hand ITC"/>
          <w:b/>
          <w:bCs/>
          <w:sz w:val="30"/>
          <w:szCs w:val="30"/>
          <w:u w:val="single"/>
        </w:rPr>
      </w:pPr>
      <w:r w:rsidRPr="000665AB">
        <w:rPr>
          <w:rFonts w:ascii="Bradley Hand ITC" w:hAnsi="Bradley Hand ITC"/>
          <w:b/>
          <w:bCs/>
          <w:sz w:val="30"/>
          <w:szCs w:val="30"/>
          <w:u w:val="single"/>
        </w:rPr>
        <w:t>Zubereitung</w:t>
      </w:r>
      <w:r w:rsidR="007559F9" w:rsidRPr="000665AB">
        <w:rPr>
          <w:rFonts w:ascii="Bradley Hand ITC" w:hAnsi="Bradley Hand ITC"/>
          <w:b/>
          <w:bCs/>
          <w:sz w:val="30"/>
          <w:szCs w:val="30"/>
          <w:u w:val="single"/>
        </w:rPr>
        <w:t>:</w:t>
      </w:r>
    </w:p>
    <w:p w14:paraId="64F0CC10" w14:textId="77777777" w:rsidR="00E5740B" w:rsidRPr="000665AB" w:rsidRDefault="00E5740B" w:rsidP="00CE6A1D">
      <w:pPr>
        <w:pStyle w:val="Listenabsatz"/>
        <w:numPr>
          <w:ilvl w:val="0"/>
          <w:numId w:val="3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Schritt:</w:t>
      </w:r>
    </w:p>
    <w:p w14:paraId="04D162D9" w14:textId="77777777" w:rsidR="00E5740B" w:rsidRPr="000665AB" w:rsidRDefault="00E5740B" w:rsidP="00CE6A1D">
      <w:pPr>
        <w:pStyle w:val="Listenabsatz"/>
        <w:numPr>
          <w:ilvl w:val="0"/>
          <w:numId w:val="4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alle Zutaten in eine Schüssel geben und zu einem gleichmäßigen Teig verkneten</w:t>
      </w:r>
    </w:p>
    <w:p w14:paraId="6FC9DAEC" w14:textId="77777777" w:rsidR="00E5740B" w:rsidRPr="000665AB" w:rsidRDefault="00E5740B" w:rsidP="00CE6A1D">
      <w:pPr>
        <w:pStyle w:val="Listenabsatz"/>
        <w:numPr>
          <w:ilvl w:val="0"/>
          <w:numId w:val="4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Teig für 30 min in den Kühlschrank stellen</w:t>
      </w:r>
    </w:p>
    <w:p w14:paraId="2DE08380" w14:textId="77777777" w:rsidR="00CE6A1D" w:rsidRPr="000665AB" w:rsidRDefault="00CE6A1D" w:rsidP="00CE6A1D">
      <w:pPr>
        <w:pStyle w:val="Listenabsatz"/>
        <w:ind w:left="283"/>
        <w:rPr>
          <w:rFonts w:ascii="Bradley Hand ITC" w:hAnsi="Bradley Hand ITC"/>
          <w:b/>
          <w:bCs/>
          <w:sz w:val="30"/>
          <w:szCs w:val="30"/>
        </w:rPr>
      </w:pPr>
    </w:p>
    <w:p w14:paraId="19219168" w14:textId="77777777" w:rsidR="00E5740B" w:rsidRPr="000665AB" w:rsidRDefault="00E5740B" w:rsidP="00CE6A1D">
      <w:pPr>
        <w:pStyle w:val="Listenabsatz"/>
        <w:numPr>
          <w:ilvl w:val="0"/>
          <w:numId w:val="3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Schritt:</w:t>
      </w:r>
    </w:p>
    <w:p w14:paraId="37D3F655" w14:textId="25FACAAA" w:rsidR="00E5740B" w:rsidRPr="000665AB" w:rsidRDefault="009B72EE" w:rsidP="00CE6A1D">
      <w:pPr>
        <w:pStyle w:val="Listenabsatz"/>
        <w:numPr>
          <w:ilvl w:val="0"/>
          <w:numId w:val="5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Ofen auf 180°C Ober-/ Unterhitze vorheizen</w:t>
      </w:r>
    </w:p>
    <w:p w14:paraId="599DF385" w14:textId="77777777" w:rsidR="009B72EE" w:rsidRPr="000665AB" w:rsidRDefault="009B72EE" w:rsidP="00CE6A1D">
      <w:pPr>
        <w:pStyle w:val="Listenabsatz"/>
        <w:numPr>
          <w:ilvl w:val="0"/>
          <w:numId w:val="5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Blech mit Backpapier auslegen</w:t>
      </w:r>
    </w:p>
    <w:p w14:paraId="1B940A96" w14:textId="77777777" w:rsidR="009B72EE" w:rsidRPr="000665AB" w:rsidRDefault="009B72EE" w:rsidP="00CE6A1D">
      <w:pPr>
        <w:pStyle w:val="Listenabsatz"/>
        <w:numPr>
          <w:ilvl w:val="0"/>
          <w:numId w:val="5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Arbeitsfläche mit Mehl bestreuen und einen etwa 5mm dicken Teig ausrollen</w:t>
      </w:r>
    </w:p>
    <w:p w14:paraId="1966EB18" w14:textId="77777777" w:rsidR="009B72EE" w:rsidRPr="000665AB" w:rsidRDefault="009B72EE" w:rsidP="00CE6A1D">
      <w:pPr>
        <w:pStyle w:val="Listenabsatz"/>
        <w:numPr>
          <w:ilvl w:val="0"/>
          <w:numId w:val="5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Kekse mit beliebigen Ausstechformen ausstechen und auf das Backblech legen</w:t>
      </w:r>
    </w:p>
    <w:p w14:paraId="1C55BFF4" w14:textId="77777777" w:rsidR="00CE6A1D" w:rsidRPr="000665AB" w:rsidRDefault="009B72EE" w:rsidP="00CE6A1D">
      <w:pPr>
        <w:pStyle w:val="Listenabsatz"/>
        <w:numPr>
          <w:ilvl w:val="0"/>
          <w:numId w:val="5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im vorgeheizten Ofen Kekse ca. 7-10 min Backen</w:t>
      </w:r>
    </w:p>
    <w:p w14:paraId="20B1AB04" w14:textId="77777777" w:rsidR="00CE6A1D" w:rsidRPr="000665AB" w:rsidRDefault="00CE6A1D" w:rsidP="00CE6A1D">
      <w:pPr>
        <w:pStyle w:val="Listenabsatz"/>
        <w:ind w:left="283"/>
        <w:rPr>
          <w:rFonts w:ascii="Bradley Hand ITC" w:hAnsi="Bradley Hand ITC"/>
          <w:b/>
          <w:bCs/>
          <w:sz w:val="30"/>
          <w:szCs w:val="30"/>
        </w:rPr>
      </w:pPr>
    </w:p>
    <w:p w14:paraId="5AFA74D8" w14:textId="77777777" w:rsidR="009B72EE" w:rsidRPr="000665AB" w:rsidRDefault="00E5740B" w:rsidP="00CE6A1D">
      <w:pPr>
        <w:pStyle w:val="Listenabsatz"/>
        <w:numPr>
          <w:ilvl w:val="0"/>
          <w:numId w:val="3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>Schritt</w:t>
      </w:r>
      <w:r w:rsidR="009B72EE" w:rsidRPr="000665AB">
        <w:rPr>
          <w:rFonts w:ascii="Bradley Hand ITC" w:hAnsi="Bradley Hand ITC"/>
          <w:b/>
          <w:bCs/>
          <w:sz w:val="30"/>
          <w:szCs w:val="30"/>
        </w:rPr>
        <w:t>:</w:t>
      </w:r>
    </w:p>
    <w:p w14:paraId="55616BBE" w14:textId="77777777" w:rsidR="009B72EE" w:rsidRPr="000665AB" w:rsidRDefault="009B72EE" w:rsidP="00CE6A1D">
      <w:pPr>
        <w:pStyle w:val="Listenabsatz"/>
        <w:numPr>
          <w:ilvl w:val="0"/>
          <w:numId w:val="6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sz w:val="30"/>
          <w:szCs w:val="30"/>
        </w:rPr>
        <w:t xml:space="preserve">für den Zuckerguss Puderzucker und Zitronensaft verrühren </w:t>
      </w:r>
    </w:p>
    <w:p w14:paraId="156F39BC" w14:textId="77777777" w:rsidR="009B72EE" w:rsidRPr="000665AB" w:rsidRDefault="00CE6A1D" w:rsidP="00CE6A1D">
      <w:pPr>
        <w:pStyle w:val="Listenabsatz"/>
        <w:numPr>
          <w:ilvl w:val="0"/>
          <w:numId w:val="6"/>
        </w:numPr>
        <w:ind w:left="283"/>
        <w:rPr>
          <w:rFonts w:ascii="Bradley Hand ITC" w:hAnsi="Bradley Hand ITC"/>
          <w:b/>
          <w:bCs/>
          <w:sz w:val="30"/>
          <w:szCs w:val="30"/>
        </w:rPr>
      </w:pPr>
      <w:r w:rsidRPr="000665AB">
        <w:rPr>
          <w:rFonts w:ascii="Bradley Hand ITC" w:hAnsi="Bradley Hand ITC"/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C3A315C" wp14:editId="7F845DAD">
            <wp:simplePos x="0" y="0"/>
            <wp:positionH relativeFrom="margin">
              <wp:align>right</wp:align>
            </wp:positionH>
            <wp:positionV relativeFrom="paragraph">
              <wp:posOffset>283626</wp:posOffset>
            </wp:positionV>
            <wp:extent cx="4514539" cy="181927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e-stickervorlage-mit-weihnachtsmann-auf-schlitten-und-rentieren_1308-65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5372"/>
                    <a:stretch/>
                  </pic:blipFill>
                  <pic:spPr bwMode="auto">
                    <a:xfrm>
                      <a:off x="0" y="0"/>
                      <a:ext cx="4514539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EE" w:rsidRPr="000665AB">
        <w:rPr>
          <w:rFonts w:ascii="Bradley Hand ITC" w:hAnsi="Bradley Hand ITC"/>
          <w:b/>
          <w:bCs/>
          <w:sz w:val="30"/>
          <w:szCs w:val="30"/>
        </w:rPr>
        <w:t xml:space="preserve">mit einem Teelöffel auf </w:t>
      </w:r>
      <w:r w:rsidRPr="000665AB">
        <w:rPr>
          <w:rFonts w:ascii="Bradley Hand ITC" w:hAnsi="Bradley Hand ITC"/>
          <w:b/>
          <w:bCs/>
          <w:sz w:val="30"/>
          <w:szCs w:val="30"/>
        </w:rPr>
        <w:t xml:space="preserve">den abgekühlten </w:t>
      </w:r>
      <w:r w:rsidR="009B72EE" w:rsidRPr="000665AB">
        <w:rPr>
          <w:rFonts w:ascii="Bradley Hand ITC" w:hAnsi="Bradley Hand ITC"/>
          <w:b/>
          <w:bCs/>
          <w:sz w:val="30"/>
          <w:szCs w:val="30"/>
        </w:rPr>
        <w:t>Plätzchen verteilen und direkt mit Zuckerdekoration verzieren</w:t>
      </w:r>
    </w:p>
    <w:p w14:paraId="67068F60" w14:textId="77777777" w:rsidR="00CE6A1D" w:rsidRPr="000665AB" w:rsidRDefault="00CE6A1D" w:rsidP="00CE6A1D">
      <w:pPr>
        <w:rPr>
          <w:rFonts w:ascii="Bradley Hand ITC" w:hAnsi="Bradley Hand ITC"/>
          <w:b/>
          <w:bCs/>
          <w:sz w:val="30"/>
          <w:szCs w:val="30"/>
        </w:rPr>
      </w:pPr>
    </w:p>
    <w:p w14:paraId="01B74AEB" w14:textId="77777777" w:rsidR="00CE6A1D" w:rsidRPr="000665AB" w:rsidRDefault="00CE6A1D" w:rsidP="00CE6A1D">
      <w:pPr>
        <w:rPr>
          <w:rFonts w:ascii="Bradley Hand ITC" w:hAnsi="Bradley Hand ITC"/>
          <w:b/>
          <w:bCs/>
          <w:sz w:val="30"/>
          <w:szCs w:val="30"/>
        </w:rPr>
      </w:pPr>
    </w:p>
    <w:p w14:paraId="6FC1C234" w14:textId="77777777" w:rsidR="00CE6A1D" w:rsidRPr="000665AB" w:rsidRDefault="00CE6A1D" w:rsidP="00CE6A1D">
      <w:pPr>
        <w:rPr>
          <w:rFonts w:ascii="Bradley Hand ITC" w:hAnsi="Bradley Hand ITC"/>
          <w:b/>
          <w:bCs/>
          <w:sz w:val="30"/>
          <w:szCs w:val="30"/>
        </w:rPr>
      </w:pPr>
    </w:p>
    <w:p w14:paraId="774444DE" w14:textId="77777777" w:rsidR="00CE6A1D" w:rsidRPr="000665AB" w:rsidRDefault="00CE6A1D" w:rsidP="00CE6A1D">
      <w:pPr>
        <w:rPr>
          <w:rFonts w:ascii="Bradley Hand ITC" w:hAnsi="Bradley Hand ITC"/>
          <w:b/>
          <w:bCs/>
          <w:sz w:val="30"/>
          <w:szCs w:val="30"/>
        </w:rPr>
      </w:pPr>
    </w:p>
    <w:sectPr w:rsidR="00CE6A1D" w:rsidRPr="000665AB" w:rsidSect="00CE6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470.4pt;height:305.4pt" o:bullet="t">
        <v:imagedata r:id="rId1" o:title="png-transparent-black-star-three-dimensional-stars-angle-triangle-symmetry"/>
      </v:shape>
    </w:pict>
  </w:numPicBullet>
  <w:abstractNum w:abstractNumId="0" w15:restartNumberingAfterBreak="0">
    <w:nsid w:val="2B9935F8"/>
    <w:multiLevelType w:val="hybridMultilevel"/>
    <w:tmpl w:val="EC8EB6EC"/>
    <w:lvl w:ilvl="0" w:tplc="4C2CB1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4FBF"/>
    <w:multiLevelType w:val="hybridMultilevel"/>
    <w:tmpl w:val="4D8435B6"/>
    <w:lvl w:ilvl="0" w:tplc="E1062E1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BD3CF0"/>
    <w:multiLevelType w:val="hybridMultilevel"/>
    <w:tmpl w:val="1B44573A"/>
    <w:lvl w:ilvl="0" w:tplc="E1062E1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B4219C"/>
    <w:multiLevelType w:val="hybridMultilevel"/>
    <w:tmpl w:val="36301AE0"/>
    <w:lvl w:ilvl="0" w:tplc="E1062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20070"/>
    <w:multiLevelType w:val="hybridMultilevel"/>
    <w:tmpl w:val="FE3831BC"/>
    <w:lvl w:ilvl="0" w:tplc="E1062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7F05"/>
    <w:multiLevelType w:val="hybridMultilevel"/>
    <w:tmpl w:val="508C7E62"/>
    <w:lvl w:ilvl="0" w:tplc="E1062E1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0B"/>
    <w:rsid w:val="000665AB"/>
    <w:rsid w:val="000D4481"/>
    <w:rsid w:val="00132235"/>
    <w:rsid w:val="001C5B63"/>
    <w:rsid w:val="002520AE"/>
    <w:rsid w:val="007559F9"/>
    <w:rsid w:val="009B72EE"/>
    <w:rsid w:val="00A367C7"/>
    <w:rsid w:val="00A37613"/>
    <w:rsid w:val="00CE6A1D"/>
    <w:rsid w:val="00E5740B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77BE"/>
  <w15:chartTrackingRefBased/>
  <w15:docId w15:val="{D8864ECF-CF47-43B2-97CA-E3BB337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5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4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740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ingredientsquantity">
    <w:name w:val="ingredients__quantity"/>
    <w:basedOn w:val="Absatz-Standardschriftart"/>
    <w:rsid w:val="00E5740B"/>
  </w:style>
  <w:style w:type="character" w:customStyle="1" w:styleId="ingredientsunit">
    <w:name w:val="ingredients__unit"/>
    <w:basedOn w:val="Absatz-Standardschriftart"/>
    <w:rsid w:val="00E5740B"/>
  </w:style>
  <w:style w:type="character" w:customStyle="1" w:styleId="ingredientingredient-wrapper">
    <w:name w:val="ingredient__ingredient-wrapper"/>
    <w:basedOn w:val="Absatz-Standardschriftart"/>
    <w:rsid w:val="00E5740B"/>
  </w:style>
  <w:style w:type="character" w:customStyle="1" w:styleId="ingredientprefix">
    <w:name w:val="ingredient_prefix"/>
    <w:basedOn w:val="Absatz-Standardschriftart"/>
    <w:rsid w:val="00E5740B"/>
  </w:style>
  <w:style w:type="character" w:customStyle="1" w:styleId="ingredient">
    <w:name w:val="ingredient"/>
    <w:basedOn w:val="Absatz-Standardschriftart"/>
    <w:rsid w:val="00E5740B"/>
  </w:style>
  <w:style w:type="character" w:customStyle="1" w:styleId="suffix">
    <w:name w:val="suffix"/>
    <w:basedOn w:val="Absatz-Standardschriftart"/>
    <w:rsid w:val="00E5740B"/>
  </w:style>
  <w:style w:type="character" w:styleId="Fett">
    <w:name w:val="Strong"/>
    <w:basedOn w:val="Absatz-Standardschriftart"/>
    <w:uiPriority w:val="22"/>
    <w:qFormat/>
    <w:rsid w:val="00E5740B"/>
    <w:rPr>
      <w:b/>
      <w:bCs/>
    </w:rPr>
  </w:style>
  <w:style w:type="table" w:styleId="Tabellenraster">
    <w:name w:val="Table Grid"/>
    <w:basedOn w:val="NormaleTabelle"/>
    <w:uiPriority w:val="39"/>
    <w:rsid w:val="00F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799D-CCB3-4B6F-AEB1-0C65F62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255026</dc:creator>
  <cp:keywords/>
  <dc:description/>
  <cp:lastModifiedBy>Chiara K</cp:lastModifiedBy>
  <cp:revision>5</cp:revision>
  <dcterms:created xsi:type="dcterms:W3CDTF">2021-12-09T11:52:00Z</dcterms:created>
  <dcterms:modified xsi:type="dcterms:W3CDTF">2021-12-09T17:22:00Z</dcterms:modified>
</cp:coreProperties>
</file>